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06" w:rsidRPr="0076456A" w:rsidRDefault="003F5DB6" w:rsidP="00B04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04.01.2021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906" w:rsidRDefault="009E4C21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WYJAŚNIENIE  nr 3</w:t>
      </w:r>
    </w:p>
    <w:p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DC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9F7" w:rsidRPr="00DC59F7">
        <w:rPr>
          <w:rFonts w:ascii="Times New Roman" w:eastAsia="Calibri" w:hAnsi="Times New Roman" w:cs="Times New Roman"/>
          <w:b/>
          <w:sz w:val="24"/>
          <w:szCs w:val="24"/>
        </w:rPr>
        <w:t>”Budowa boiska wielofunkcyjnego wraz z bieżnią prostą 4 torową przy Szkole Podstawowej we Włostowie</w:t>
      </w:r>
      <w:r w:rsidR="00B63307">
        <w:rPr>
          <w:b/>
          <w:sz w:val="24"/>
          <w:szCs w:val="24"/>
        </w:rPr>
        <w:t xml:space="preserve">”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 ZP.271.</w:t>
      </w:r>
      <w:r w:rsidR="00DC59F7">
        <w:rPr>
          <w:rFonts w:ascii="Times New Roman" w:eastAsia="Calibri" w:hAnsi="Times New Roman" w:cs="Times New Roman"/>
          <w:b/>
          <w:sz w:val="24"/>
          <w:szCs w:val="24"/>
        </w:rPr>
        <w:t>11.2020</w:t>
      </w:r>
    </w:p>
    <w:p w:rsidR="009C1E97" w:rsidRPr="00490629" w:rsidRDefault="00486906" w:rsidP="0049062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W odpowiedzi na zapytanie  Zamawiający – Gmina Lipnik  </w:t>
      </w:r>
      <w:r w:rsidR="006F0DC8">
        <w:rPr>
          <w:rFonts w:ascii="Times New Roman" w:eastAsia="Calibri" w:hAnsi="Times New Roman" w:cs="Times New Roman"/>
          <w:sz w:val="24"/>
          <w:szCs w:val="24"/>
        </w:rPr>
        <w:t>27-540 Lipnik 20</w:t>
      </w:r>
      <w:r w:rsidRPr="00B365A9">
        <w:rPr>
          <w:rFonts w:ascii="Times New Roman" w:eastAsia="Calibri" w:hAnsi="Times New Roman" w:cs="Times New Roman"/>
          <w:sz w:val="24"/>
          <w:szCs w:val="24"/>
        </w:rPr>
        <w:t>, w trybie art. 38 ust. 1 ustawy z dnia 29 stycznia 2004 r. Prawo zamów</w:t>
      </w:r>
      <w:r w:rsidR="00DC59F7">
        <w:rPr>
          <w:rFonts w:ascii="Times New Roman" w:eastAsia="Calibri" w:hAnsi="Times New Roman" w:cs="Times New Roman"/>
          <w:sz w:val="24"/>
          <w:szCs w:val="24"/>
        </w:rPr>
        <w:t>ień publicznych (w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  <w:r w:rsidR="009C1E97"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5A9" w:rsidRPr="00AE3D3A" w:rsidRDefault="00B365A9" w:rsidP="00B36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3A">
        <w:rPr>
          <w:rFonts w:ascii="Times New Roman" w:hAnsi="Times New Roman" w:cs="Times New Roman"/>
          <w:sz w:val="24"/>
          <w:szCs w:val="24"/>
        </w:rPr>
        <w:t>Pyt</w:t>
      </w:r>
      <w:r w:rsidR="00F507D3">
        <w:rPr>
          <w:rFonts w:ascii="Times New Roman" w:hAnsi="Times New Roman" w:cs="Times New Roman"/>
          <w:sz w:val="24"/>
          <w:szCs w:val="24"/>
        </w:rPr>
        <w:t>anie</w:t>
      </w:r>
      <w:r w:rsidRPr="00AE3D3A">
        <w:rPr>
          <w:rFonts w:ascii="Times New Roman" w:hAnsi="Times New Roman" w:cs="Times New Roman"/>
          <w:sz w:val="24"/>
          <w:szCs w:val="24"/>
        </w:rPr>
        <w:t xml:space="preserve"> nr 1 </w:t>
      </w:r>
    </w:p>
    <w:p w:rsidR="00B365A9" w:rsidRPr="009E4C21" w:rsidRDefault="009E4C21" w:rsidP="00F507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C21">
        <w:rPr>
          <w:rFonts w:ascii="Times New Roman" w:hAnsi="Times New Roman" w:cs="Times New Roman"/>
          <w:sz w:val="24"/>
          <w:szCs w:val="24"/>
        </w:rPr>
        <w:t xml:space="preserve">Zamawiający w przedmiotowym postępowaniu przyjął jako jeden z elementów do wykonania nawierzchnię boiska, bieżni lekkoatletycznej dwutorowej w technologii poliuretanowej. Ze względu na rozbieżności opisu nawierzchni w dokumentacji przetargowej (w projekcie wymagana nawierzchnia typu natrysk gr. 13mm, a w specyfikacji technicznej nawierzchnia typu 8+8mm) </w:t>
      </w:r>
      <w:r w:rsidRPr="009E4C21">
        <w:rPr>
          <w:rFonts w:ascii="Times New Roman" w:hAnsi="Times New Roman" w:cs="Times New Roman"/>
          <w:b/>
          <w:sz w:val="24"/>
          <w:szCs w:val="24"/>
        </w:rPr>
        <w:t>zwracam się z prośbą o wskazanie,</w:t>
      </w:r>
      <w:r w:rsidRPr="009E4C21">
        <w:rPr>
          <w:rFonts w:ascii="Times New Roman" w:hAnsi="Times New Roman" w:cs="Times New Roman"/>
          <w:sz w:val="24"/>
          <w:szCs w:val="24"/>
        </w:rPr>
        <w:t xml:space="preserve"> który rodzaj nawierzchni przewiduje Zamawiający dla realizacji powyższego zadania. </w:t>
      </w:r>
      <w:r w:rsidRPr="009E4C21">
        <w:rPr>
          <w:rFonts w:ascii="Times New Roman" w:hAnsi="Times New Roman" w:cs="Times New Roman"/>
          <w:b/>
          <w:sz w:val="24"/>
          <w:szCs w:val="24"/>
        </w:rPr>
        <w:t>Różnica w cenie obu produktów jest znacząca, dlatego proszę o jednoznaczne wskazanie wymaganego produktu.</w:t>
      </w:r>
    </w:p>
    <w:p w:rsidR="00B365A9" w:rsidRPr="00AE3D3A" w:rsidRDefault="00B365A9" w:rsidP="00B365A9">
      <w:pPr>
        <w:rPr>
          <w:rFonts w:ascii="Times New Roman" w:hAnsi="Times New Roman" w:cs="Times New Roman"/>
          <w:sz w:val="24"/>
          <w:szCs w:val="24"/>
        </w:rPr>
      </w:pPr>
      <w:r w:rsidRPr="00AE3D3A">
        <w:rPr>
          <w:rFonts w:ascii="Times New Roman" w:hAnsi="Times New Roman" w:cs="Times New Roman"/>
          <w:sz w:val="24"/>
          <w:szCs w:val="24"/>
        </w:rPr>
        <w:t>Odp</w:t>
      </w:r>
      <w:r w:rsidR="000E1E88">
        <w:rPr>
          <w:rFonts w:ascii="Times New Roman" w:hAnsi="Times New Roman" w:cs="Times New Roman"/>
          <w:sz w:val="24"/>
          <w:szCs w:val="24"/>
        </w:rPr>
        <w:t>.</w:t>
      </w:r>
      <w:r w:rsidR="00F5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21" w:rsidRPr="009E4C21" w:rsidRDefault="009E4C21" w:rsidP="009E4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4C21">
        <w:rPr>
          <w:rFonts w:ascii="Times New Roman" w:hAnsi="Times New Roman" w:cs="Times New Roman"/>
          <w:sz w:val="24"/>
          <w:szCs w:val="24"/>
        </w:rPr>
        <w:t>Zamawiający przewiduje nawierzchnię pu typu natryskowego o grubości 13 mm:</w:t>
      </w:r>
    </w:p>
    <w:p w:rsidR="009E4C21" w:rsidRPr="009E4C21" w:rsidRDefault="009E4C21" w:rsidP="009E4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4C21">
        <w:rPr>
          <w:rFonts w:ascii="Times New Roman" w:hAnsi="Times New Roman" w:cs="Times New Roman"/>
          <w:sz w:val="24"/>
          <w:szCs w:val="24"/>
        </w:rPr>
        <w:t>- dolna mieszanina granulatu SBR i lepiszcza pu o gr. ok. 11 mm układana specjalistyczną układarką do mas pu.</w:t>
      </w:r>
    </w:p>
    <w:p w:rsidR="009E4C21" w:rsidRPr="009E4C21" w:rsidRDefault="009E4C21" w:rsidP="009E4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4C21">
        <w:rPr>
          <w:rFonts w:ascii="Times New Roman" w:hAnsi="Times New Roman" w:cs="Times New Roman"/>
          <w:sz w:val="24"/>
          <w:szCs w:val="24"/>
        </w:rPr>
        <w:t>- górna mieszanina systemu pu i granulatu EPDM o gr. ok. 2 mm układana specjalistyczną natryskarką do mas pu.</w:t>
      </w:r>
    </w:p>
    <w:p w:rsidR="003F5DB6" w:rsidRPr="003F5DB6" w:rsidRDefault="003F5DB6" w:rsidP="003F5DB6">
      <w:pPr>
        <w:rPr>
          <w:rFonts w:ascii="Times New Roman" w:hAnsi="Times New Roman" w:cs="Times New Roman"/>
          <w:sz w:val="24"/>
          <w:szCs w:val="24"/>
        </w:rPr>
      </w:pPr>
      <w:r w:rsidRPr="003F5DB6">
        <w:rPr>
          <w:rFonts w:ascii="Times New Roman" w:hAnsi="Times New Roman" w:cs="Times New Roman"/>
          <w:sz w:val="24"/>
          <w:szCs w:val="24"/>
        </w:rPr>
        <w:t>Dodatkowo w celu potwierdzenia, że oferowana nawierzchnia odpowiada wymaganiom Zamawiającego oraz obowiązującym normom, Zamawiający żąda przedłożenia wraz z ofertą pod rygorem jej nieważności następujących dokumentów:</w:t>
      </w:r>
    </w:p>
    <w:p w:rsidR="003F5DB6" w:rsidRPr="003F5DB6" w:rsidRDefault="003F5DB6" w:rsidP="003F5DB6">
      <w:pPr>
        <w:rPr>
          <w:rFonts w:ascii="Times New Roman" w:hAnsi="Times New Roman" w:cs="Times New Roman"/>
          <w:sz w:val="24"/>
          <w:szCs w:val="24"/>
        </w:rPr>
      </w:pPr>
      <w:r w:rsidRPr="003F5DB6">
        <w:rPr>
          <w:rFonts w:ascii="Times New Roman" w:hAnsi="Times New Roman" w:cs="Times New Roman"/>
          <w:sz w:val="24"/>
          <w:szCs w:val="24"/>
        </w:rPr>
        <w:t>-certyfikat IAAF dla oferowanej nawierzchni (tzw. Product Certificate);</w:t>
      </w:r>
    </w:p>
    <w:p w:rsidR="003F5DB6" w:rsidRPr="003F5DB6" w:rsidRDefault="003F5DB6" w:rsidP="003F5DB6">
      <w:pPr>
        <w:rPr>
          <w:rFonts w:ascii="Times New Roman" w:hAnsi="Times New Roman" w:cs="Times New Roman"/>
          <w:sz w:val="24"/>
          <w:szCs w:val="24"/>
        </w:rPr>
      </w:pPr>
      <w:r w:rsidRPr="003F5DB6">
        <w:rPr>
          <w:rFonts w:ascii="Times New Roman" w:hAnsi="Times New Roman" w:cs="Times New Roman"/>
          <w:sz w:val="24"/>
          <w:szCs w:val="24"/>
        </w:rPr>
        <w:t>-aktualne badania na zgodność z normą PN-EN 14877:2014-02 (w zakresie nie objętym wytycznymi IAAF);</w:t>
      </w:r>
    </w:p>
    <w:p w:rsidR="003F5DB6" w:rsidRPr="003F5DB6" w:rsidRDefault="003F5DB6" w:rsidP="003F5DB6">
      <w:pPr>
        <w:rPr>
          <w:rFonts w:ascii="Times New Roman" w:hAnsi="Times New Roman" w:cs="Times New Roman"/>
          <w:sz w:val="24"/>
          <w:szCs w:val="24"/>
        </w:rPr>
      </w:pPr>
      <w:r w:rsidRPr="003F5DB6">
        <w:rPr>
          <w:rFonts w:ascii="Times New Roman" w:hAnsi="Times New Roman" w:cs="Times New Roman"/>
          <w:sz w:val="24"/>
          <w:szCs w:val="24"/>
        </w:rPr>
        <w:t>-kartę techniczną oferowanej nawierzchni potwierdzoną przez jej producenta, określającą gwarancję i zawierającą technologię wykonania oferowanej nawierzchni;</w:t>
      </w:r>
    </w:p>
    <w:p w:rsidR="003F5DB6" w:rsidRPr="003F5DB6" w:rsidRDefault="003F5DB6" w:rsidP="003F5DB6">
      <w:pPr>
        <w:rPr>
          <w:rFonts w:ascii="Times New Roman" w:hAnsi="Times New Roman" w:cs="Times New Roman"/>
          <w:sz w:val="24"/>
          <w:szCs w:val="24"/>
        </w:rPr>
      </w:pPr>
      <w:r w:rsidRPr="003F5DB6">
        <w:rPr>
          <w:rFonts w:ascii="Times New Roman" w:hAnsi="Times New Roman" w:cs="Times New Roman"/>
          <w:sz w:val="24"/>
          <w:szCs w:val="24"/>
        </w:rPr>
        <w:t>-aktualny atest PZH dla oferowanej nawierzchni lub dokument równoważny z terenu UE;</w:t>
      </w:r>
    </w:p>
    <w:p w:rsidR="003F5DB6" w:rsidRPr="003F5DB6" w:rsidRDefault="003F5DB6" w:rsidP="003F5DB6">
      <w:pPr>
        <w:rPr>
          <w:rFonts w:ascii="Times New Roman" w:hAnsi="Times New Roman" w:cs="Times New Roman"/>
          <w:sz w:val="24"/>
          <w:szCs w:val="24"/>
        </w:rPr>
      </w:pPr>
      <w:r w:rsidRPr="003F5DB6">
        <w:rPr>
          <w:rFonts w:ascii="Times New Roman" w:hAnsi="Times New Roman" w:cs="Times New Roman"/>
          <w:sz w:val="24"/>
          <w:szCs w:val="24"/>
        </w:rPr>
        <w:t>-autoryzację producenta nawierzchni, wystawioną dla wykonawcy na realizowaną inwestycję wraz z potwierdzeniem gwarancji udzielonej przez producenta na tą nawierzchnię;</w:t>
      </w:r>
    </w:p>
    <w:p w:rsidR="003F5DB6" w:rsidRPr="003F5DB6" w:rsidRDefault="003F5DB6" w:rsidP="003F5DB6">
      <w:pPr>
        <w:rPr>
          <w:rFonts w:ascii="Times New Roman" w:hAnsi="Times New Roman" w:cs="Times New Roman"/>
          <w:sz w:val="24"/>
          <w:szCs w:val="24"/>
        </w:rPr>
      </w:pPr>
      <w:r w:rsidRPr="003F5DB6">
        <w:rPr>
          <w:rFonts w:ascii="Times New Roman" w:hAnsi="Times New Roman" w:cs="Times New Roman"/>
          <w:sz w:val="24"/>
          <w:szCs w:val="24"/>
        </w:rPr>
        <w:lastRenderedPageBreak/>
        <w:t>-kompletny raport z badania niezależnego laboratorium posiadającego akredytację IAAF potwierdzający wartości parametrów nawierzchni, wydany celem uzyskania certyfikatu (Product Certificate);</w:t>
      </w:r>
    </w:p>
    <w:p w:rsidR="003F5DB6" w:rsidRPr="003F5DB6" w:rsidRDefault="003F5DB6" w:rsidP="003F5DB6">
      <w:pPr>
        <w:rPr>
          <w:rFonts w:ascii="Times New Roman" w:hAnsi="Times New Roman" w:cs="Times New Roman"/>
          <w:sz w:val="24"/>
          <w:szCs w:val="24"/>
        </w:rPr>
      </w:pPr>
      <w:r w:rsidRPr="003F5DB6">
        <w:rPr>
          <w:rFonts w:ascii="Times New Roman" w:hAnsi="Times New Roman" w:cs="Times New Roman"/>
          <w:sz w:val="24"/>
          <w:szCs w:val="24"/>
        </w:rPr>
        <w:t>-wyniki badań potwierdzające trwałość wyrobu na działanie mrozu (mrozoodporność);</w:t>
      </w:r>
    </w:p>
    <w:p w:rsidR="003F5DB6" w:rsidRPr="003F5DB6" w:rsidRDefault="003F5DB6" w:rsidP="003F5DB6">
      <w:pPr>
        <w:rPr>
          <w:rFonts w:ascii="Times New Roman" w:hAnsi="Times New Roman" w:cs="Times New Roman"/>
          <w:sz w:val="24"/>
          <w:szCs w:val="24"/>
        </w:rPr>
      </w:pPr>
      <w:r w:rsidRPr="003F5DB6">
        <w:rPr>
          <w:rFonts w:ascii="Times New Roman" w:hAnsi="Times New Roman" w:cs="Times New Roman"/>
          <w:sz w:val="24"/>
          <w:szCs w:val="24"/>
        </w:rPr>
        <w:t>-wyniki badań potwierdzające bezpieczeństwo ekologiczne (toksykologiczne) i spełniające wymagania normy DIN 18035-6:2014.</w:t>
      </w:r>
    </w:p>
    <w:p w:rsidR="00B365A9" w:rsidRDefault="00B365A9" w:rsidP="00B365A9"/>
    <w:p w:rsidR="00E94045" w:rsidRPr="00486906" w:rsidRDefault="00E94045" w:rsidP="00E94045">
      <w:pPr>
        <w:rPr>
          <w:rFonts w:ascii="Times New Roman" w:hAnsi="Times New Roman" w:cs="Times New Roman"/>
          <w:sz w:val="24"/>
          <w:szCs w:val="24"/>
        </w:rPr>
      </w:pPr>
    </w:p>
    <w:p w:rsidR="008D0D63" w:rsidRPr="00486906" w:rsidRDefault="00C302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D63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EF" w:rsidRDefault="00C302EF" w:rsidP="00D665A1">
      <w:pPr>
        <w:spacing w:after="0" w:line="240" w:lineRule="auto"/>
      </w:pPr>
      <w:r>
        <w:separator/>
      </w:r>
    </w:p>
  </w:endnote>
  <w:endnote w:type="continuationSeparator" w:id="0">
    <w:p w:rsidR="00C302EF" w:rsidRDefault="00C302EF" w:rsidP="00D6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EF" w:rsidRDefault="00C302EF" w:rsidP="00D665A1">
      <w:pPr>
        <w:spacing w:after="0" w:line="240" w:lineRule="auto"/>
      </w:pPr>
      <w:r>
        <w:separator/>
      </w:r>
    </w:p>
  </w:footnote>
  <w:footnote w:type="continuationSeparator" w:id="0">
    <w:p w:rsidR="00C302EF" w:rsidRDefault="00C302EF" w:rsidP="00D6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45"/>
    <w:rsid w:val="00062549"/>
    <w:rsid w:val="000E1E88"/>
    <w:rsid w:val="00202CF3"/>
    <w:rsid w:val="00284ECB"/>
    <w:rsid w:val="00286B2E"/>
    <w:rsid w:val="002A455C"/>
    <w:rsid w:val="002B4D5E"/>
    <w:rsid w:val="003C74E3"/>
    <w:rsid w:val="003F5DB6"/>
    <w:rsid w:val="00426D17"/>
    <w:rsid w:val="00454232"/>
    <w:rsid w:val="004759F1"/>
    <w:rsid w:val="00486906"/>
    <w:rsid w:val="00490629"/>
    <w:rsid w:val="00512FCB"/>
    <w:rsid w:val="0052456F"/>
    <w:rsid w:val="00552051"/>
    <w:rsid w:val="0058026B"/>
    <w:rsid w:val="005C2680"/>
    <w:rsid w:val="006E7B2A"/>
    <w:rsid w:val="006F0DC8"/>
    <w:rsid w:val="007417EC"/>
    <w:rsid w:val="0076456A"/>
    <w:rsid w:val="00845835"/>
    <w:rsid w:val="009C1E97"/>
    <w:rsid w:val="009E4C21"/>
    <w:rsid w:val="00B0425C"/>
    <w:rsid w:val="00B365A9"/>
    <w:rsid w:val="00B63307"/>
    <w:rsid w:val="00B66838"/>
    <w:rsid w:val="00C137AC"/>
    <w:rsid w:val="00C302EF"/>
    <w:rsid w:val="00C91D64"/>
    <w:rsid w:val="00D43380"/>
    <w:rsid w:val="00D665A1"/>
    <w:rsid w:val="00D82B91"/>
    <w:rsid w:val="00DA05DF"/>
    <w:rsid w:val="00DB742B"/>
    <w:rsid w:val="00DC59F7"/>
    <w:rsid w:val="00E94045"/>
    <w:rsid w:val="00EC56B4"/>
    <w:rsid w:val="00F507D3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marcin.zieliński</cp:lastModifiedBy>
  <cp:revision>4</cp:revision>
  <cp:lastPrinted>2020-12-30T13:11:00Z</cp:lastPrinted>
  <dcterms:created xsi:type="dcterms:W3CDTF">2020-12-31T09:26:00Z</dcterms:created>
  <dcterms:modified xsi:type="dcterms:W3CDTF">2021-01-04T10:01:00Z</dcterms:modified>
</cp:coreProperties>
</file>